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E6" w:rsidRDefault="00D559E6" w:rsidP="00D559E6">
      <w:pPr>
        <w:pStyle w:val="Default"/>
      </w:pPr>
    </w:p>
    <w:p w:rsidR="00D559E6" w:rsidRDefault="00D559E6" w:rsidP="00D559E6">
      <w:pPr>
        <w:pStyle w:val="Default"/>
        <w:ind w:left="36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Kryteria Wyboru Operacji dla działania </w:t>
      </w:r>
      <w:r w:rsidR="00275285">
        <w:rPr>
          <w:b/>
          <w:bCs/>
          <w:i/>
          <w:iCs/>
          <w:sz w:val="22"/>
          <w:szCs w:val="22"/>
        </w:rPr>
        <w:t>Małe Projekty</w:t>
      </w:r>
      <w:r>
        <w:rPr>
          <w:b/>
          <w:bCs/>
          <w:sz w:val="22"/>
          <w:szCs w:val="22"/>
        </w:rPr>
        <w:t xml:space="preserve">: </w:t>
      </w:r>
    </w:p>
    <w:p w:rsidR="00D559E6" w:rsidRDefault="00D559E6" w:rsidP="00D559E6">
      <w:pPr>
        <w:pStyle w:val="Default"/>
        <w:ind w:left="360"/>
        <w:rPr>
          <w:sz w:val="22"/>
          <w:szCs w:val="22"/>
        </w:rPr>
      </w:pPr>
    </w:p>
    <w:p w:rsidR="00912557" w:rsidRPr="00446B2A" w:rsidRDefault="00912557" w:rsidP="00912557">
      <w:pPr>
        <w:numPr>
          <w:ilvl w:val="0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Wnioskodawcą jest: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organizacja pozarządowa – 3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proofErr w:type="spellStart"/>
      <w:r w:rsidRPr="00446B2A">
        <w:rPr>
          <w:rFonts w:cs="Arial"/>
          <w:szCs w:val="24"/>
        </w:rPr>
        <w:t>mikroprzedsiębiorca</w:t>
      </w:r>
      <w:proofErr w:type="spellEnd"/>
      <w:r w:rsidRPr="00446B2A">
        <w:rPr>
          <w:rFonts w:cs="Arial"/>
          <w:szCs w:val="24"/>
        </w:rPr>
        <w:t>, rolnik lub inna osoba fizyczna – 2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przedstawiciel administracji publicznej – 1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trike/>
          <w:szCs w:val="24"/>
        </w:rPr>
      </w:pPr>
      <w:r w:rsidRPr="00446B2A">
        <w:rPr>
          <w:rFonts w:cs="Arial"/>
          <w:szCs w:val="24"/>
        </w:rPr>
        <w:t>inni – 0 pkt</w:t>
      </w:r>
    </w:p>
    <w:p w:rsidR="00912557" w:rsidRPr="00446B2A" w:rsidRDefault="00912557" w:rsidP="00912557">
      <w:pPr>
        <w:numPr>
          <w:ilvl w:val="0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Korzyści lub oddziaływanie operacji dotyczy: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3 lub więcej gmin objętych LSR – 7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2 gmin objętych LSR – 5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co najmniej 2 miejscowości, lecz nie więcej niż jednej gminy – 3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jednej miejscowości – 1 pkt</w:t>
      </w:r>
    </w:p>
    <w:p w:rsidR="00912557" w:rsidRPr="00446B2A" w:rsidRDefault="00912557" w:rsidP="00912557">
      <w:pPr>
        <w:numPr>
          <w:ilvl w:val="0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 xml:space="preserve">Komplementarność operacji w stosunku do innych projektów realizowanych na obszarze wdrażania LSR: 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operacja jest komplementarna do 3 lub więcej projektów – 10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operacja jest komplementarna do 2 projektów – 5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operacja jest komplementarna do 1 projektu – 2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operacja nie jest komplementarna do innych projektów – 0 pkt</w:t>
      </w:r>
    </w:p>
    <w:p w:rsidR="00912557" w:rsidRPr="00446B2A" w:rsidRDefault="00912557" w:rsidP="00912557">
      <w:pPr>
        <w:numPr>
          <w:ilvl w:val="0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Operacja będzie realizowana przez Wnioskodawcę z udziałem: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więcej niż 3 innych podmiotów – 8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od 1 do 3 innych podmiotów – 5 pkt</w:t>
      </w:r>
    </w:p>
    <w:p w:rsidR="00912557" w:rsidRPr="00446B2A" w:rsidRDefault="00912557" w:rsidP="00912557">
      <w:pPr>
        <w:numPr>
          <w:ilvl w:val="1"/>
          <w:numId w:val="6"/>
        </w:numPr>
        <w:spacing w:after="120"/>
        <w:rPr>
          <w:rFonts w:cs="Arial"/>
          <w:szCs w:val="24"/>
        </w:rPr>
      </w:pPr>
      <w:r w:rsidRPr="00446B2A">
        <w:rPr>
          <w:rFonts w:cs="Arial"/>
          <w:szCs w:val="24"/>
        </w:rPr>
        <w:t>bez udziału innych podmiotów – 0 pkt</w:t>
      </w:r>
    </w:p>
    <w:p w:rsidR="00912557" w:rsidRPr="00446B2A" w:rsidRDefault="00912557" w:rsidP="00912557">
      <w:pPr>
        <w:numPr>
          <w:ilvl w:val="0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 xml:space="preserve">Operacja ma innowacyjny charakter – (w tym kryterium ocenia się, czy operacja ma – </w:t>
      </w:r>
      <w:r w:rsidRPr="00446B2A">
        <w:rPr>
          <w:rFonts w:cs="Arial"/>
          <w:szCs w:val="24"/>
        </w:rPr>
        <w:br/>
        <w:t>w wymiarze lokalnym – charakter innowacyjny):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nowy projekt na terenie LGD  – 10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nowy projekt na terenie gminy – 5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nowy projekt na terenie sołectwa – 1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projekt nie jest nowy – 0 pkt</w:t>
      </w:r>
    </w:p>
    <w:p w:rsidR="00912557" w:rsidRPr="00446B2A" w:rsidRDefault="00912557" w:rsidP="00912557">
      <w:pPr>
        <w:numPr>
          <w:ilvl w:val="0"/>
          <w:numId w:val="6"/>
        </w:numPr>
        <w:spacing w:after="120"/>
        <w:rPr>
          <w:rFonts w:cs="Arial"/>
          <w:szCs w:val="24"/>
        </w:rPr>
      </w:pPr>
      <w:r>
        <w:rPr>
          <w:rFonts w:cs="Arial"/>
          <w:szCs w:val="24"/>
        </w:rPr>
        <w:t>D</w:t>
      </w:r>
      <w:r w:rsidRPr="00446B2A">
        <w:rPr>
          <w:rFonts w:cs="Arial"/>
          <w:szCs w:val="24"/>
        </w:rPr>
        <w:t>ziałalność, której dotyczy operacja jest oparta o (maks. 12 pkt):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 xml:space="preserve">wykorzystanie zasobów lub lokalnego dziedzictwa kulturowego – 4 pkt 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wykorzystanie zasobów lub lokalnego dziedzictwa historycznego – 4 pkt</w:t>
      </w:r>
    </w:p>
    <w:p w:rsidR="00912557" w:rsidRPr="00446B2A" w:rsidRDefault="00912557" w:rsidP="00912557">
      <w:pPr>
        <w:numPr>
          <w:ilvl w:val="1"/>
          <w:numId w:val="6"/>
        </w:numPr>
        <w:spacing w:after="80"/>
        <w:rPr>
          <w:rFonts w:cs="Arial"/>
          <w:szCs w:val="24"/>
        </w:rPr>
      </w:pPr>
      <w:r w:rsidRPr="00446B2A">
        <w:rPr>
          <w:rFonts w:cs="Arial"/>
          <w:szCs w:val="24"/>
        </w:rPr>
        <w:t>wykorzystanie zasobów lub lokalnego dziedzictwa przyrodniczego – 4 pkt</w:t>
      </w:r>
    </w:p>
    <w:p w:rsidR="00912557" w:rsidRPr="009D27F8" w:rsidRDefault="00912557" w:rsidP="00912557">
      <w:pPr>
        <w:spacing w:after="120" w:line="264" w:lineRule="auto"/>
        <w:rPr>
          <w:rFonts w:cs="Arial"/>
          <w:szCs w:val="24"/>
        </w:rPr>
      </w:pPr>
    </w:p>
    <w:p w:rsidR="00912557" w:rsidRPr="009D27F8" w:rsidRDefault="00912557" w:rsidP="00912557">
      <w:pPr>
        <w:pStyle w:val="Akapitzlist"/>
        <w:spacing w:after="80"/>
        <w:ind w:left="0"/>
        <w:rPr>
          <w:rFonts w:cs="Arial"/>
          <w:szCs w:val="24"/>
        </w:rPr>
      </w:pPr>
      <w:r w:rsidRPr="009D27F8">
        <w:rPr>
          <w:rFonts w:cs="Arial"/>
          <w:szCs w:val="24"/>
        </w:rPr>
        <w:t>W ramach działania można uzyskać maksymalnie 50 punktów.</w:t>
      </w:r>
    </w:p>
    <w:p w:rsidR="00912557" w:rsidRPr="00115215" w:rsidRDefault="00912557" w:rsidP="00912557">
      <w:pPr>
        <w:spacing w:after="120" w:line="264" w:lineRule="auto"/>
        <w:rPr>
          <w:rFonts w:ascii="Verdana" w:hAnsi="Verdana" w:cs="Arial"/>
          <w:sz w:val="21"/>
          <w:szCs w:val="21"/>
        </w:rPr>
      </w:pPr>
    </w:p>
    <w:p w:rsidR="00D0607C" w:rsidRPr="00275285" w:rsidRDefault="00D0607C" w:rsidP="00912557">
      <w:pPr>
        <w:spacing w:after="80"/>
        <w:rPr>
          <w:rFonts w:cs="Arial"/>
          <w:szCs w:val="24"/>
        </w:rPr>
      </w:pPr>
      <w:bookmarkStart w:id="0" w:name="_GoBack"/>
      <w:bookmarkEnd w:id="0"/>
    </w:p>
    <w:sectPr w:rsidR="00D0607C" w:rsidRPr="00275285" w:rsidSect="00D559E6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6A5C"/>
    <w:multiLevelType w:val="hybridMultilevel"/>
    <w:tmpl w:val="304AD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833A7"/>
    <w:multiLevelType w:val="hybridMultilevel"/>
    <w:tmpl w:val="10ACD9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56121B"/>
    <w:multiLevelType w:val="hybridMultilevel"/>
    <w:tmpl w:val="9BAA6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63337"/>
    <w:multiLevelType w:val="hybridMultilevel"/>
    <w:tmpl w:val="E70E8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67305"/>
    <w:multiLevelType w:val="hybridMultilevel"/>
    <w:tmpl w:val="3D88F1F2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C3925C9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F75509"/>
    <w:multiLevelType w:val="hybridMultilevel"/>
    <w:tmpl w:val="1CD46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E6"/>
    <w:rsid w:val="00275285"/>
    <w:rsid w:val="00912557"/>
    <w:rsid w:val="00D0607C"/>
    <w:rsid w:val="00D5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ój"/>
    <w:qFormat/>
    <w:rsid w:val="00275285"/>
    <w:pPr>
      <w:spacing w:line="240" w:lineRule="auto"/>
      <w:jc w:val="both"/>
    </w:pPr>
    <w:rPr>
      <w:rFonts w:ascii="Cambria" w:eastAsia="Calibri" w:hAnsi="Cambria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59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D559E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75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Mój"/>
    <w:qFormat/>
    <w:rsid w:val="00275285"/>
    <w:pPr>
      <w:spacing w:line="240" w:lineRule="auto"/>
      <w:jc w:val="both"/>
    </w:pPr>
    <w:rPr>
      <w:rFonts w:ascii="Cambria" w:eastAsia="Calibri" w:hAnsi="Cambria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59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D559E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75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msi</cp:lastModifiedBy>
  <cp:revision>3</cp:revision>
  <dcterms:created xsi:type="dcterms:W3CDTF">2011-09-20T13:40:00Z</dcterms:created>
  <dcterms:modified xsi:type="dcterms:W3CDTF">2011-09-20T13:43:00Z</dcterms:modified>
</cp:coreProperties>
</file>